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长白山保护开发区公共资源交易中心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2022年第三季度服务质量评价和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val="en-US" w:eastAsia="zh-CN" w:bidi="ar"/>
        </w:rPr>
        <w:t>满意度问卷调查报告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231F2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一、调查的基本情况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31F20"/>
          <w:kern w:val="0"/>
          <w:sz w:val="32"/>
          <w:szCs w:val="32"/>
          <w:lang w:val="en-US" w:eastAsia="zh-CN" w:bidi="ar"/>
        </w:rPr>
        <w:t>本次调查问卷受访对象是招标人（采购人）、投标人（供应商）、招标（采购）代理机构、评审专家、行政监管人员、社会群众。本次共发放问卷25份，回收25份，回收率100%，经过对问卷回答质量的筛查，共获得有效问卷25份，有效率100%。从问卷发放的人员来看，招标人8份，占32%，投标人4份，占16%，评审专家6份，占24%，代理机构3份，各占12%，行政部门专职人员2份，占8%，群众2份，占8%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二、调查结果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对公共资源交易中心提供服务的整体满意度较高，对工作人员的外在形象和服务态度等各方面都满意。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val="en-US" w:eastAsia="zh-CN" w:bidi="ar"/>
        </w:rPr>
        <w:t>下步工作打算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规范专家学者抽取、开评标现场服务等重要流程，不断提升规范化服务水平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DDA38"/>
    <w:multiLevelType w:val="singleLevel"/>
    <w:tmpl w:val="A10DDA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ThkYjAzZjU3MzkxYjI1MTBlNmI2Y2E5YWZkOTQifQ=="/>
  </w:docVars>
  <w:rsids>
    <w:rsidRoot w:val="135B4C91"/>
    <w:rsid w:val="023515E7"/>
    <w:rsid w:val="09404A9B"/>
    <w:rsid w:val="0D491E0B"/>
    <w:rsid w:val="11FD7905"/>
    <w:rsid w:val="12772210"/>
    <w:rsid w:val="135B4C91"/>
    <w:rsid w:val="18BA11CE"/>
    <w:rsid w:val="1F2F3C7B"/>
    <w:rsid w:val="247C660B"/>
    <w:rsid w:val="2514657B"/>
    <w:rsid w:val="2F187E7D"/>
    <w:rsid w:val="35974914"/>
    <w:rsid w:val="4C7916BC"/>
    <w:rsid w:val="55F40BFA"/>
    <w:rsid w:val="5E5908EC"/>
    <w:rsid w:val="66A701A7"/>
    <w:rsid w:val="709A4132"/>
    <w:rsid w:val="7580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TML Definition"/>
    <w:basedOn w:val="7"/>
    <w:qFormat/>
    <w:uiPriority w:val="0"/>
  </w:style>
  <w:style w:type="character" w:styleId="10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7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346</Characters>
  <Lines>0</Lines>
  <Paragraphs>0</Paragraphs>
  <TotalTime>113</TotalTime>
  <ScaleCrop>false</ScaleCrop>
  <LinksUpToDate>false</LinksUpToDate>
  <CharactersWithSpaces>346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2021-08-31T07:02:00Z</dcterms:created>
  <dc:creator>唐楠楠</dc:creator>
  <cp:lastModifiedBy>Administrator</cp:lastModifiedBy>
  <dcterms:modified xsi:type="dcterms:W3CDTF">2022-10-10T01:04:03Z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A02867EDBCC049F69132FF07F04E0079</vt:lpwstr>
  </property>
</Properties>
</file>